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D2" w:rsidRPr="00E976EC" w:rsidRDefault="00D065D2" w:rsidP="00D0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EC">
        <w:rPr>
          <w:rFonts w:ascii="Times New Roman" w:hAnsi="Times New Roman" w:cs="Times New Roman"/>
          <w:b/>
          <w:sz w:val="28"/>
          <w:szCs w:val="28"/>
        </w:rPr>
        <w:t xml:space="preserve">Esami di Stato per l’abilitazione all’esercizio della professione di Biologo </w:t>
      </w:r>
    </w:p>
    <w:p w:rsidR="00D065D2" w:rsidRPr="00E976EC" w:rsidRDefault="00D065D2" w:rsidP="00D0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II° Sessione 2023</w:t>
      </w:r>
      <w:r w:rsidRPr="00E97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5D2" w:rsidRDefault="00D065D2" w:rsidP="00D06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65D2" w:rsidRPr="00E371CD" w:rsidRDefault="00D065D2" w:rsidP="00D06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1CD">
        <w:rPr>
          <w:rFonts w:ascii="Times New Roman" w:hAnsi="Times New Roman" w:cs="Times New Roman"/>
          <w:sz w:val="24"/>
          <w:szCs w:val="24"/>
        </w:rPr>
        <w:t xml:space="preserve">Di seguito sono riportati i risultati della prova di esame del </w:t>
      </w:r>
      <w:r>
        <w:rPr>
          <w:rFonts w:ascii="Times New Roman" w:hAnsi="Times New Roman" w:cs="Times New Roman"/>
          <w:sz w:val="24"/>
          <w:szCs w:val="24"/>
        </w:rPr>
        <w:t>13 gennaio 2024</w:t>
      </w:r>
      <w:r w:rsidRPr="00E371CD">
        <w:rPr>
          <w:rFonts w:ascii="Times New Roman" w:hAnsi="Times New Roman" w:cs="Times New Roman"/>
          <w:sz w:val="24"/>
          <w:szCs w:val="24"/>
        </w:rPr>
        <w:t xml:space="preserve"> come prevista dal calendario precedentemente pubblicato:</w:t>
      </w:r>
    </w:p>
    <w:p w:rsidR="00D065D2" w:rsidRDefault="00D065D2" w:rsidP="00D065D2"/>
    <w:p w:rsidR="00D065D2" w:rsidRDefault="00D065D2" w:rsidP="00D065D2"/>
    <w:p w:rsidR="00D065D2" w:rsidRP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ROSE </w:t>
      </w:r>
      <w:r w:rsidRPr="00D065D2">
        <w:rPr>
          <w:rFonts w:ascii="Times New Roman" w:hAnsi="Times New Roman" w:cs="Times New Roman"/>
          <w:sz w:val="24"/>
          <w:szCs w:val="24"/>
        </w:rPr>
        <w:t>ELISABETTA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</w:p>
    <w:p w:rsidR="00D065D2" w:rsidRP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SIENA </w:t>
      </w:r>
      <w:r w:rsidRPr="00D065D2">
        <w:rPr>
          <w:rFonts w:ascii="Times New Roman" w:hAnsi="Times New Roman" w:cs="Times New Roman"/>
          <w:sz w:val="24"/>
          <w:szCs w:val="24"/>
        </w:rPr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</w:t>
      </w:r>
      <w:r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LIBERA </w:t>
      </w:r>
      <w:r w:rsidRPr="00D065D2">
        <w:rPr>
          <w:rFonts w:ascii="Times New Roman" w:hAnsi="Times New Roman" w:cs="Times New Roman"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DEMURO </w:t>
      </w:r>
      <w:r w:rsidR="00D065D2" w:rsidRPr="00D065D2">
        <w:rPr>
          <w:rFonts w:ascii="Times New Roman" w:hAnsi="Times New Roman" w:cs="Times New Roman"/>
          <w:sz w:val="24"/>
          <w:szCs w:val="24"/>
        </w:rPr>
        <w:t>ILARIA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DENARO </w:t>
      </w:r>
      <w:r w:rsidR="00D065D2" w:rsidRPr="00D065D2">
        <w:rPr>
          <w:rFonts w:ascii="Times New Roman" w:hAnsi="Times New Roman" w:cs="Times New Roman"/>
          <w:sz w:val="24"/>
          <w:szCs w:val="24"/>
        </w:rPr>
        <w:t>ANTONINO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DEODATO </w:t>
      </w:r>
      <w:r w:rsidR="00D065D2" w:rsidRPr="00D065D2">
        <w:rPr>
          <w:rFonts w:ascii="Times New Roman" w:hAnsi="Times New Roman" w:cs="Times New Roman"/>
          <w:sz w:val="24"/>
          <w:szCs w:val="24"/>
        </w:rPr>
        <w:t>MARIA CRISTINA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BIASE </w:t>
      </w:r>
      <w:r w:rsidR="00D065D2" w:rsidRPr="00D065D2">
        <w:rPr>
          <w:rFonts w:ascii="Times New Roman" w:hAnsi="Times New Roman" w:cs="Times New Roman"/>
          <w:sz w:val="24"/>
          <w:szCs w:val="24"/>
        </w:rPr>
        <w:t>ERICA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CARLO </w:t>
      </w:r>
      <w:r w:rsidR="00D065D2" w:rsidRPr="00D065D2">
        <w:rPr>
          <w:rFonts w:ascii="Times New Roman" w:hAnsi="Times New Roman" w:cs="Times New Roman"/>
          <w:sz w:val="24"/>
          <w:szCs w:val="24"/>
        </w:rPr>
        <w:t>ROSANNA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DOMENICO </w:t>
      </w:r>
      <w:r w:rsidR="00D065D2" w:rsidRPr="00D065D2">
        <w:rPr>
          <w:rFonts w:ascii="Times New Roman" w:hAnsi="Times New Roman" w:cs="Times New Roman"/>
          <w:sz w:val="24"/>
          <w:szCs w:val="24"/>
        </w:rPr>
        <w:t>SARA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PIETROMICA </w:t>
      </w:r>
      <w:r w:rsidR="00D065D2" w:rsidRPr="00D065D2">
        <w:rPr>
          <w:rFonts w:ascii="Times New Roman" w:hAnsi="Times New Roman" w:cs="Times New Roman"/>
          <w:sz w:val="24"/>
          <w:szCs w:val="24"/>
        </w:rPr>
        <w:t>CLAUDIA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DOLCE </w:t>
      </w:r>
      <w:r w:rsidR="00D065D2" w:rsidRPr="00D065D2">
        <w:rPr>
          <w:rFonts w:ascii="Times New Roman" w:hAnsi="Times New Roman" w:cs="Times New Roman"/>
          <w:sz w:val="24"/>
          <w:szCs w:val="24"/>
        </w:rPr>
        <w:t>STELLA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FALCO </w:t>
      </w:r>
      <w:r w:rsidR="00D065D2" w:rsidRPr="00D065D2">
        <w:rPr>
          <w:rFonts w:ascii="Times New Roman" w:hAnsi="Times New Roman" w:cs="Times New Roman"/>
          <w:sz w:val="24"/>
          <w:szCs w:val="24"/>
        </w:rPr>
        <w:t>MARIA FRANCESCA</w:t>
      </w:r>
      <w:r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FALCONE </w:t>
      </w:r>
      <w:r w:rsidR="00D065D2" w:rsidRPr="00D065D2">
        <w:rPr>
          <w:rFonts w:ascii="Times New Roman" w:hAnsi="Times New Roman" w:cs="Times New Roman"/>
          <w:sz w:val="24"/>
          <w:szCs w:val="24"/>
        </w:rPr>
        <w:t>FRANCESCA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FANELLI </w:t>
      </w:r>
      <w:r w:rsidR="00D065D2" w:rsidRPr="00D065D2">
        <w:rPr>
          <w:rFonts w:ascii="Times New Roman" w:hAnsi="Times New Roman" w:cs="Times New Roman"/>
          <w:sz w:val="24"/>
          <w:szCs w:val="24"/>
        </w:rPr>
        <w:t>FRANCESCA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D065D2" w:rsidRPr="00D065D2" w:rsidRDefault="00145530" w:rsidP="00D0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FASANO </w:t>
      </w:r>
      <w:r w:rsidR="00D065D2" w:rsidRPr="00D065D2">
        <w:rPr>
          <w:rFonts w:ascii="Times New Roman" w:hAnsi="Times New Roman" w:cs="Times New Roman"/>
          <w:sz w:val="24"/>
          <w:szCs w:val="24"/>
        </w:rPr>
        <w:t>DILETTA</w:t>
      </w:r>
      <w:r w:rsidR="00D06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ab/>
      </w:r>
      <w:r w:rsidR="00D065D2">
        <w:rPr>
          <w:rFonts w:ascii="Times New Roman" w:hAnsi="Times New Roman" w:cs="Times New Roman"/>
          <w:sz w:val="24"/>
          <w:szCs w:val="24"/>
        </w:rPr>
        <w:t>SUPERATO</w:t>
      </w:r>
    </w:p>
    <w:p w:rsidR="00776799" w:rsidRDefault="00145530" w:rsidP="00D065D2">
      <w:pPr>
        <w:rPr>
          <w:rFonts w:ascii="Times New Roman" w:hAnsi="Times New Roman" w:cs="Times New Roman"/>
          <w:sz w:val="24"/>
          <w:szCs w:val="24"/>
        </w:rPr>
      </w:pPr>
    </w:p>
    <w:p w:rsid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</w:p>
    <w:p w:rsid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</w:p>
    <w:p w:rsidR="00D065D2" w:rsidRPr="00E371CD" w:rsidRDefault="00D065D2" w:rsidP="00D065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1CD">
        <w:rPr>
          <w:rFonts w:ascii="Times New Roman" w:hAnsi="Times New Roman" w:cs="Times New Roman"/>
          <w:bCs/>
          <w:sz w:val="24"/>
          <w:szCs w:val="24"/>
        </w:rPr>
        <w:t xml:space="preserve">Rende, </w:t>
      </w:r>
      <w:r>
        <w:rPr>
          <w:rFonts w:ascii="Times New Roman" w:hAnsi="Times New Roman" w:cs="Times New Roman"/>
          <w:bCs/>
          <w:sz w:val="24"/>
          <w:szCs w:val="24"/>
        </w:rPr>
        <w:t>13 gennaio 2024</w:t>
      </w:r>
      <w:r w:rsidRPr="00E371CD">
        <w:rPr>
          <w:rFonts w:ascii="Times New Roman" w:hAnsi="Times New Roman" w:cs="Times New Roman"/>
          <w:bCs/>
          <w:sz w:val="24"/>
          <w:szCs w:val="24"/>
        </w:rPr>
        <w:tab/>
      </w:r>
      <w:r w:rsidRPr="00E371CD">
        <w:rPr>
          <w:rFonts w:ascii="Times New Roman" w:hAnsi="Times New Roman" w:cs="Times New Roman"/>
          <w:bCs/>
          <w:sz w:val="24"/>
          <w:szCs w:val="24"/>
        </w:rPr>
        <w:tab/>
      </w:r>
      <w:r w:rsidRPr="00E371CD">
        <w:rPr>
          <w:rFonts w:ascii="Times New Roman" w:hAnsi="Times New Roman" w:cs="Times New Roman"/>
          <w:bCs/>
          <w:sz w:val="24"/>
          <w:szCs w:val="24"/>
        </w:rPr>
        <w:tab/>
      </w:r>
      <w:r w:rsidRPr="00E371CD">
        <w:rPr>
          <w:rFonts w:ascii="Times New Roman" w:hAnsi="Times New Roman" w:cs="Times New Roman"/>
          <w:bCs/>
          <w:sz w:val="24"/>
          <w:szCs w:val="24"/>
        </w:rPr>
        <w:tab/>
      </w:r>
      <w:r w:rsidRPr="00E371CD">
        <w:rPr>
          <w:rFonts w:ascii="Times New Roman" w:hAnsi="Times New Roman" w:cs="Times New Roman"/>
          <w:bCs/>
          <w:sz w:val="24"/>
          <w:szCs w:val="24"/>
        </w:rPr>
        <w:tab/>
        <w:t>Il Presidente della Commissione</w:t>
      </w:r>
    </w:p>
    <w:p w:rsidR="00D065D2" w:rsidRPr="00E371CD" w:rsidRDefault="00D065D2" w:rsidP="00D065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371CD">
        <w:rPr>
          <w:rFonts w:ascii="Times New Roman" w:hAnsi="Times New Roman" w:cs="Times New Roman"/>
          <w:bCs/>
          <w:sz w:val="24"/>
          <w:szCs w:val="24"/>
        </w:rPr>
        <w:t>Dina Bellizzi</w:t>
      </w:r>
    </w:p>
    <w:p w:rsidR="00D065D2" w:rsidRPr="00D065D2" w:rsidRDefault="00D065D2" w:rsidP="00D065D2">
      <w:pPr>
        <w:rPr>
          <w:rFonts w:ascii="Times New Roman" w:hAnsi="Times New Roman" w:cs="Times New Roman"/>
          <w:sz w:val="24"/>
          <w:szCs w:val="24"/>
        </w:rPr>
      </w:pPr>
    </w:p>
    <w:sectPr w:rsidR="00D065D2" w:rsidRPr="00D06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4"/>
    <w:rsid w:val="000C1AFB"/>
    <w:rsid w:val="00145530"/>
    <w:rsid w:val="00216FE2"/>
    <w:rsid w:val="00CA5064"/>
    <w:rsid w:val="00D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841"/>
  <w15:chartTrackingRefBased/>
  <w15:docId w15:val="{8F6BBBAE-1EAA-4E25-BCE5-569B605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2024-01-15T06:58:00Z</dcterms:created>
  <dcterms:modified xsi:type="dcterms:W3CDTF">2024-01-15T07:03:00Z</dcterms:modified>
</cp:coreProperties>
</file>